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E7F1" w14:textId="6F2822AA" w:rsidR="00613055" w:rsidRDefault="00991CDA">
      <w:r>
        <w:t xml:space="preserve">XRP before </w:t>
      </w:r>
      <w:r w:rsidR="00445D57">
        <w:t xml:space="preserve">and </w:t>
      </w:r>
      <w:r>
        <w:t>breakout 5Apr21</w:t>
      </w:r>
      <w:r w:rsidR="00445D57">
        <w:t xml:space="preserve"> </w:t>
      </w:r>
      <w:r w:rsidR="00F133DB">
        <w:t>–</w:t>
      </w:r>
      <w:r w:rsidR="00445D57">
        <w:t xml:space="preserve"> </w:t>
      </w:r>
      <w:r w:rsidR="00F133DB">
        <w:t>size of breakout could be from 0.25 to 0.75 = 0.5</w:t>
      </w:r>
      <w:r w:rsidR="002C4280">
        <w:t xml:space="preserve">0 added to 0.7020 = 1.20. Within 24 hours, break out was </w:t>
      </w:r>
      <w:r w:rsidR="00D236D8">
        <w:t xml:space="preserve">+46% to the upside with potential further </w:t>
      </w:r>
      <w:r w:rsidR="00387AEF">
        <w:t xml:space="preserve">17% to </w:t>
      </w:r>
      <w:proofErr w:type="gramStart"/>
      <w:r w:rsidR="00387AEF">
        <w:t>$1.20</w:t>
      </w:r>
      <w:proofErr w:type="gramEnd"/>
    </w:p>
    <w:p w14:paraId="7532B3C1" w14:textId="60D45202" w:rsidR="00991CDA" w:rsidRDefault="00991CDA">
      <w:r>
        <w:rPr>
          <w:noProof/>
        </w:rPr>
        <w:drawing>
          <wp:inline distT="0" distB="0" distL="0" distR="0" wp14:anchorId="75EB41CE" wp14:editId="18B4AAD3">
            <wp:extent cx="4483574" cy="3419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759" cy="34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F6C9" w14:textId="540B2989" w:rsidR="00991CDA" w:rsidRDefault="00991CDA"/>
    <w:p w14:paraId="4B455B4A" w14:textId="1D757884" w:rsidR="00991CDA" w:rsidRDefault="00C754EC">
      <w:r>
        <w:rPr>
          <w:noProof/>
        </w:rPr>
        <w:drawing>
          <wp:inline distT="0" distB="0" distL="0" distR="0" wp14:anchorId="3E9D3359" wp14:editId="69AC7AB4">
            <wp:extent cx="4657667" cy="34826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3900" cy="35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DA"/>
    <w:rsid w:val="002C4280"/>
    <w:rsid w:val="00387AEF"/>
    <w:rsid w:val="00445D57"/>
    <w:rsid w:val="00613055"/>
    <w:rsid w:val="00991CDA"/>
    <w:rsid w:val="00C754EC"/>
    <w:rsid w:val="00D236D8"/>
    <w:rsid w:val="00F1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5701"/>
  <w15:chartTrackingRefBased/>
  <w15:docId w15:val="{84CB7950-8487-410A-A155-E76F77B6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Pridham</dc:creator>
  <cp:keywords/>
  <dc:description/>
  <cp:lastModifiedBy>Gerry Pridham</cp:lastModifiedBy>
  <cp:revision>7</cp:revision>
  <dcterms:created xsi:type="dcterms:W3CDTF">2021-04-06T11:30:00Z</dcterms:created>
  <dcterms:modified xsi:type="dcterms:W3CDTF">2021-04-06T11:35:00Z</dcterms:modified>
</cp:coreProperties>
</file>